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8"/>
        <w:gridCol w:w="2173"/>
        <w:gridCol w:w="1527"/>
        <w:gridCol w:w="629"/>
        <w:gridCol w:w="596"/>
        <w:gridCol w:w="594"/>
        <w:gridCol w:w="570"/>
        <w:gridCol w:w="594"/>
        <w:gridCol w:w="594"/>
        <w:gridCol w:w="722"/>
        <w:gridCol w:w="594"/>
        <w:gridCol w:w="594"/>
        <w:gridCol w:w="978"/>
        <w:gridCol w:w="594"/>
        <w:gridCol w:w="1619"/>
      </w:tblGrid>
      <w:tr w:rsidR="007C733D" w:rsidRPr="001905EF" w:rsidTr="007B3B79">
        <w:trPr>
          <w:cantSplit/>
          <w:trHeight w:val="1134"/>
          <w:tblHeader/>
        </w:trPr>
        <w:tc>
          <w:tcPr>
            <w:tcW w:w="2238" w:type="dxa"/>
            <w:tcBorders>
              <w:bottom w:val="single" w:sz="4" w:space="0" w:color="auto"/>
            </w:tcBorders>
          </w:tcPr>
          <w:p w:rsidR="007C733D" w:rsidRPr="00E54141" w:rsidRDefault="007C733D" w:rsidP="006E40D3">
            <w:pPr>
              <w:rPr>
                <w:rFonts w:ascii="Book Antiqua" w:hAnsi="Book Antiqua" w:cs="Arial"/>
                <w:b/>
                <w:bCs/>
              </w:rPr>
            </w:pPr>
            <w:r w:rsidRPr="00E54141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:rsidR="009117C2" w:rsidRPr="00E54141" w:rsidRDefault="009117C2" w:rsidP="006E40D3">
            <w:pPr>
              <w:rPr>
                <w:rFonts w:ascii="Book Antiqua" w:hAnsi="Book Antiqua" w:cs="Arial"/>
                <w:b/>
                <w:bCs/>
              </w:rPr>
            </w:pPr>
          </w:p>
          <w:p w:rsidR="009117C2" w:rsidRPr="00E54141" w:rsidRDefault="009117C2" w:rsidP="007D3497">
            <w:pPr>
              <w:rPr>
                <w:rFonts w:ascii="Book Antiqua" w:hAnsi="Book Antiqua" w:cs="Arial"/>
                <w:b/>
                <w:bCs/>
                <w:u w:val="single"/>
              </w:rPr>
            </w:pPr>
            <w:r w:rsidRPr="00E54141">
              <w:rPr>
                <w:rFonts w:ascii="Book Antiqua" w:hAnsi="Book Antiqua" w:cs="Arial"/>
                <w:b/>
                <w:bCs/>
                <w:u w:val="single"/>
              </w:rPr>
              <w:t xml:space="preserve">Genesee County properties </w:t>
            </w:r>
            <w:r w:rsidR="009A3EA2" w:rsidRPr="00E54141">
              <w:rPr>
                <w:rFonts w:ascii="Book Antiqua" w:hAnsi="Book Antiqua" w:cs="Arial"/>
                <w:b/>
                <w:bCs/>
                <w:u w:val="single"/>
              </w:rPr>
              <w:t>–</w:t>
            </w:r>
            <w:r w:rsidR="00BA3220" w:rsidRPr="00E54141">
              <w:rPr>
                <w:rFonts w:ascii="Book Antiqua" w:hAnsi="Book Antiqua" w:cs="Arial"/>
                <w:b/>
                <w:bCs/>
                <w:u w:val="single"/>
              </w:rPr>
              <w:t>Drain Commissioner’s Office -</w:t>
            </w:r>
            <w:r w:rsidR="007D3497" w:rsidRPr="00E54141">
              <w:rPr>
                <w:rFonts w:ascii="Book Antiqua" w:hAnsi="Book Antiqua" w:cs="Arial"/>
                <w:b/>
                <w:bCs/>
                <w:u w:val="single"/>
              </w:rPr>
              <w:t>WWS</w:t>
            </w:r>
            <w:r w:rsidRPr="00E54141">
              <w:rPr>
                <w:rFonts w:ascii="Book Antiqua" w:hAnsi="Book Antiqua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C733D" w:rsidRPr="00E54141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E54141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:rsidR="007C733D" w:rsidRPr="00E54141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7C733D" w:rsidRPr="00E54141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E54141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:rsidR="007C733D" w:rsidRPr="00E54141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Catch basins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Detention basins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 xml:space="preserve">Oil/water separators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 xml:space="preserve">Pump Stations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 xml:space="preserve">Secondary containment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Constructed wetlands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Porous pavement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Rain gardens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Vegetated swales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E54141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A774C3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A774C3" w:rsidRPr="00E54141" w:rsidRDefault="00A774C3">
            <w:pPr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Administration Buildings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A774C3" w:rsidRDefault="00B4117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07-04-551-019</w:t>
            </w:r>
          </w:p>
          <w:p w:rsidR="00B41175" w:rsidRPr="00E54141" w:rsidRDefault="00B4117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4610 Beecher Rd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A774C3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A774C3" w:rsidRPr="00E54141" w:rsidRDefault="007E3EB1" w:rsidP="007E3E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A774C3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A774C3" w:rsidRPr="00E54141" w:rsidRDefault="00A774C3">
            <w:pPr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Equipment storage and maintenance facilities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A774C3" w:rsidRPr="00E54141" w:rsidRDefault="00B41175" w:rsidP="007E3EB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Same as </w:t>
            </w:r>
            <w:r w:rsidR="007E3EB1">
              <w:rPr>
                <w:rFonts w:ascii="Book Antiqua" w:hAnsi="Book Antiqua"/>
              </w:rPr>
              <w:t>Admin Site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A774C3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A774C3" w:rsidRPr="00E54141" w:rsidRDefault="00A774C3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Pr="00E54141" w:rsidRDefault="007E3EB1">
            <w:pPr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 xml:space="preserve">Fuel Farms 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Pr="00E54141" w:rsidRDefault="007E3EB1" w:rsidP="0076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Admin Site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Pr="00E54141" w:rsidRDefault="007E3EB1">
            <w:pPr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 xml:space="preserve">Materials storage yards 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Pr="00E54141" w:rsidRDefault="007E3EB1" w:rsidP="0076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Admin Site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Pr="00E54141" w:rsidRDefault="007E3EB1">
            <w:pPr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Salt storage facilities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Pr="00E54141" w:rsidRDefault="007E3EB1" w:rsidP="0076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Admin Site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Pr="00E54141" w:rsidRDefault="007E3EB1">
            <w:pPr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 xml:space="preserve">Vacant land and open space 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06-23-300-035</w:t>
            </w:r>
          </w:p>
          <w:p w:rsidR="007E3EB1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North Road- Interceptor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Pr="00E54141" w:rsidRDefault="007E3EB1">
            <w:pPr>
              <w:rPr>
                <w:rFonts w:ascii="Book Antiqua" w:hAnsi="Book Antiqua"/>
              </w:rPr>
            </w:pP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01-35-100-015 &amp;</w:t>
            </w:r>
          </w:p>
          <w:p w:rsidR="007E3EB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07-04-100-053 &amp;</w:t>
            </w:r>
          </w:p>
          <w:p w:rsidR="007E3EB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07-26-300-013 &amp;</w:t>
            </w:r>
          </w:p>
          <w:p w:rsidR="007E3EB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11-21-400-072 &amp;</w:t>
            </w:r>
          </w:p>
          <w:p w:rsidR="007E3EB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11-21-400-074 &amp;</w:t>
            </w:r>
          </w:p>
          <w:p w:rsidR="007E3EB1" w:rsidRDefault="007E3EB1" w:rsidP="00B411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11-21-400-075 &amp;</w:t>
            </w:r>
          </w:p>
          <w:p w:rsidR="007E3EB1" w:rsidRPr="00E54141" w:rsidRDefault="007E3EB1" w:rsidP="00B411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07-04-551-016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7B3B79" w:rsidRDefault="007E3EB1" w:rsidP="007B3B79">
            <w:pPr>
              <w:jc w:val="center"/>
              <w:rPr>
                <w:rFonts w:ascii="Book Antiqua" w:hAnsi="Book Antiqua"/>
              </w:rPr>
            </w:pPr>
            <w:r w:rsidRPr="007B3B79"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Pr="00E54141" w:rsidRDefault="007E3EB1">
            <w:pPr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t>Hazardous waste disposal facilities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Pr="00E54141" w:rsidRDefault="007E3EB1" w:rsidP="007610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Admin Site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Pr="00E54141" w:rsidRDefault="007E3EB1">
            <w:pPr>
              <w:rPr>
                <w:rFonts w:ascii="Book Antiqua" w:hAnsi="Book Antiqua"/>
              </w:rPr>
            </w:pPr>
            <w:r w:rsidRPr="00E54141">
              <w:rPr>
                <w:rFonts w:ascii="Book Antiqua" w:hAnsi="Book Antiqua"/>
              </w:rPr>
              <w:lastRenderedPageBreak/>
              <w:t>Other facilities – Provide a description below: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Pr="00E54141" w:rsidRDefault="007E3EB1" w:rsidP="006E40D3">
            <w:pPr>
              <w:rPr>
                <w:rFonts w:ascii="Book Antiqua" w:hAnsi="Book Antiqua"/>
              </w:rPr>
            </w:pP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Pr="00E54141" w:rsidRDefault="007E3EB1" w:rsidP="006E40D3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Default="007E3EB1" w:rsidP="007B3B79">
            <w:pPr>
              <w:jc w:val="center"/>
            </w:pPr>
            <w:r w:rsidRPr="001D3AA2">
              <w:rPr>
                <w:rFonts w:ascii="Book Antiqua" w:hAnsi="Book Antiqua"/>
              </w:rPr>
              <w:t>NA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E541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Pr="00E54141" w:rsidRDefault="007E3EB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Sanitary Pump Bldg and parking lot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7B3B7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53-27-200-019</w:t>
            </w:r>
          </w:p>
          <w:p w:rsidR="007E3EB1" w:rsidRPr="00E54141" w:rsidRDefault="007E3EB1" w:rsidP="007B3B7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Silver Lake Road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Pr="00E54141" w:rsidRDefault="007E3EB1">
            <w:pPr>
              <w:rPr>
                <w:rFonts w:ascii="Book Antiqua" w:hAnsi="Book Antiqua"/>
              </w:rPr>
            </w:pP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07-27-100-012 &amp; </w:t>
            </w:r>
          </w:p>
          <w:p w:rsidR="007E3EB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07-27-526-015</w:t>
            </w:r>
          </w:p>
          <w:p w:rsidR="007E3EB1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Miller Road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Pr="00E54141" w:rsidRDefault="007E3EB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B262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>
            <w:pPr>
              <w:rPr>
                <w:rFonts w:ascii="Book Antiqua" w:hAnsi="Book Antiqua"/>
              </w:rPr>
            </w:pP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11-26-200-042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Belsay</w:t>
            </w:r>
            <w:proofErr w:type="spellEnd"/>
            <w:r>
              <w:rPr>
                <w:rFonts w:ascii="Book Antiqua" w:hAnsi="Book Antiqua"/>
              </w:rPr>
              <w:t xml:space="preserve"> Road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A774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>
            <w:pPr>
              <w:rPr>
                <w:rFonts w:ascii="Book Antiqua" w:hAnsi="Book Antiqua"/>
              </w:rPr>
            </w:pP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05-07-400-018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Court Street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A774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>
            <w:pPr>
              <w:rPr>
                <w:rFonts w:ascii="Book Antiqua" w:hAnsi="Book Antiqua"/>
              </w:rPr>
            </w:pP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59-28-526-005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Center Rd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AB17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>
            <w:pPr>
              <w:rPr>
                <w:rFonts w:ascii="Book Antiqua" w:hAnsi="Book Antiqua"/>
              </w:rPr>
            </w:pP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59-10-576-037 &amp; 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59-10-400-011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Arrowhead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AB17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>
            <w:pPr>
              <w:rPr>
                <w:rFonts w:ascii="Book Antiqua" w:hAnsi="Book Antiqua"/>
              </w:rPr>
            </w:pP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59-22-100-031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Lippincott Blvd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AB17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>
            <w:pPr>
              <w:rPr>
                <w:rFonts w:ascii="Book Antiqua" w:hAnsi="Book Antiqua"/>
              </w:rPr>
            </w:pP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11-26-501-015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Genesee Road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AB17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>
            <w:pPr>
              <w:rPr>
                <w:rFonts w:ascii="Book Antiqua" w:hAnsi="Book Antiqua"/>
              </w:rPr>
            </w:pP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14-31-300-015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Flushing Road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A774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>
            <w:pPr>
              <w:rPr>
                <w:rFonts w:ascii="Book Antiqua" w:hAnsi="Book Antiqua"/>
              </w:rPr>
            </w:pP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12-36-400-003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Vassar Rd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B411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B4117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Pr="00E54141" w:rsidRDefault="007E3EB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Pump Station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Pr="00E5414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04-02-100-001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Pr="00E54141" w:rsidRDefault="007E3EB1" w:rsidP="00A774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FD3D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Water Tower &amp; Driveway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07-06-300-001 &amp;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12-21-100-006 &amp;</w:t>
            </w:r>
          </w:p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18-23-200-013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FD3D7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 w:rsidP="00A774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Water Tank &amp; Driveway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A774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59-34-300-001 &amp;</w:t>
            </w:r>
          </w:p>
          <w:p w:rsidR="007E3EB1" w:rsidRDefault="007E3EB1" w:rsidP="000A63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07-15-200-005 &amp;</w:t>
            </w:r>
          </w:p>
          <w:p w:rsidR="007E3EB1" w:rsidRDefault="007E3EB1" w:rsidP="000A63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07-19-400-006 &amp;</w:t>
            </w:r>
          </w:p>
          <w:p w:rsidR="007E3EB1" w:rsidRDefault="007E3EB1" w:rsidP="000A63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14-30-300-052 &amp;</w:t>
            </w:r>
          </w:p>
          <w:p w:rsidR="007E3EB1" w:rsidRDefault="007E3EB1" w:rsidP="000A635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59-34-300-063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A774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774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E3EB1" w:rsidRPr="001905EF" w:rsidTr="007B3B79">
        <w:tc>
          <w:tcPr>
            <w:tcW w:w="2238" w:type="dxa"/>
            <w:shd w:val="clear" w:color="auto" w:fill="F2DBDB" w:themeFill="accent2" w:themeFillTint="33"/>
            <w:vAlign w:val="bottom"/>
          </w:tcPr>
          <w:p w:rsidR="007E3EB1" w:rsidRDefault="007E3EB1" w:rsidP="00A774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Water Tank</w:t>
            </w:r>
          </w:p>
        </w:tc>
        <w:tc>
          <w:tcPr>
            <w:tcW w:w="2173" w:type="dxa"/>
            <w:shd w:val="clear" w:color="auto" w:fill="F2DBDB" w:themeFill="accent2" w:themeFillTint="33"/>
          </w:tcPr>
          <w:p w:rsidR="007E3EB1" w:rsidRDefault="007E3EB1" w:rsidP="00A774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14-27-400-001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7E3EB1" w:rsidRDefault="007E3EB1" w:rsidP="00AB17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19" w:type="dxa"/>
            <w:shd w:val="clear" w:color="auto" w:fill="F2DBDB" w:themeFill="accent2" w:themeFillTint="33"/>
            <w:vAlign w:val="center"/>
          </w:tcPr>
          <w:p w:rsidR="007E3EB1" w:rsidRPr="00E54141" w:rsidRDefault="007E3EB1" w:rsidP="00AB17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</w:tbl>
    <w:p w:rsidR="001905EF" w:rsidRPr="001905EF" w:rsidRDefault="001905EF" w:rsidP="001905EF">
      <w:pPr>
        <w:rPr>
          <w:rFonts w:ascii="Book Antiqua" w:hAnsi="Book Antiqua"/>
        </w:rPr>
      </w:pPr>
      <w:r w:rsidRPr="001905EF">
        <w:rPr>
          <w:rFonts w:ascii="Book Antiqua" w:hAnsi="Book Antiqua"/>
        </w:rPr>
        <w:tab/>
      </w:r>
      <w:r w:rsidRPr="001905EF">
        <w:rPr>
          <w:rFonts w:ascii="Book Antiqua" w:hAnsi="Book Antiqua"/>
        </w:rPr>
        <w:tab/>
      </w:r>
    </w:p>
    <w:tbl>
      <w:tblPr>
        <w:tblStyle w:val="TableGrid"/>
        <w:tblW w:w="0" w:type="auto"/>
        <w:shd w:val="clear" w:color="auto" w:fill="F2DBDB" w:themeFill="accent2" w:themeFillTint="33"/>
        <w:tblLook w:val="04A0"/>
      </w:tblPr>
      <w:tblGrid>
        <w:gridCol w:w="14616"/>
      </w:tblGrid>
      <w:tr w:rsidR="001905EF" w:rsidRPr="001905EF" w:rsidTr="001905EF">
        <w:tc>
          <w:tcPr>
            <w:tcW w:w="14616" w:type="dxa"/>
            <w:shd w:val="clear" w:color="auto" w:fill="F2DBDB" w:themeFill="accent2" w:themeFillTint="33"/>
          </w:tcPr>
          <w:p w:rsidR="007B3B79" w:rsidRDefault="007B3B79" w:rsidP="007B3B7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There are several other sites Operated and maintained by the Genesee County Drain Commissioner’s Office – Water and Waste Services  that are not located in the urbanized area and are not included in this application.  </w:t>
            </w:r>
          </w:p>
          <w:p w:rsidR="007B3B79" w:rsidRDefault="007B3B79" w:rsidP="007B3B79">
            <w:pPr>
              <w:rPr>
                <w:rFonts w:ascii="Book Antiqua" w:hAnsi="Book Antiqua"/>
              </w:rPr>
            </w:pPr>
          </w:p>
          <w:p w:rsidR="001905EF" w:rsidRPr="001905EF" w:rsidRDefault="007B3B79" w:rsidP="007E3EB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High Potential Facilities outside the urbanized area is the Linden Treatment Plant</w:t>
            </w:r>
            <w:r w:rsidR="007E3EB1">
              <w:rPr>
                <w:rFonts w:ascii="Book Antiqua" w:hAnsi="Book Antiqua"/>
              </w:rPr>
              <w:t xml:space="preserve"> and the Anthony </w:t>
            </w:r>
            <w:proofErr w:type="spellStart"/>
            <w:r w:rsidR="007E3EB1">
              <w:rPr>
                <w:rFonts w:ascii="Book Antiqua" w:hAnsi="Book Antiqua"/>
              </w:rPr>
              <w:t>Ragnone</w:t>
            </w:r>
            <w:proofErr w:type="spellEnd"/>
            <w:r w:rsidR="007E3EB1">
              <w:rPr>
                <w:rFonts w:ascii="Book Antiqua" w:hAnsi="Book Antiqua"/>
              </w:rPr>
              <w:t xml:space="preserve"> Treatment Plant in Montrose</w:t>
            </w:r>
            <w:r>
              <w:rPr>
                <w:rFonts w:ascii="Book Antiqua" w:hAnsi="Book Antiqua"/>
              </w:rPr>
              <w:t xml:space="preserve">.  </w:t>
            </w:r>
            <w:r w:rsidR="007E3EB1">
              <w:rPr>
                <w:rFonts w:ascii="Book Antiqua" w:hAnsi="Book Antiqua"/>
              </w:rPr>
              <w:t>Both have</w:t>
            </w:r>
            <w:r>
              <w:rPr>
                <w:rFonts w:ascii="Book Antiqua" w:hAnsi="Book Antiqua"/>
              </w:rPr>
              <w:t xml:space="preserve"> a SWPPP for MDEQ Industrial Permit Program.</w:t>
            </w:r>
          </w:p>
        </w:tc>
      </w:tr>
    </w:tbl>
    <w:p w:rsidR="00CF55FC" w:rsidRPr="001905EF" w:rsidRDefault="00CF55FC" w:rsidP="006E40D3">
      <w:pPr>
        <w:rPr>
          <w:rFonts w:ascii="Book Antiqua" w:eastAsia="Times New Roman" w:hAnsi="Book Antiqua" w:cs="Arial"/>
        </w:rPr>
      </w:pP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75" w:rsidRDefault="00B41175" w:rsidP="009C385A">
      <w:pPr>
        <w:spacing w:after="0" w:line="240" w:lineRule="auto"/>
      </w:pPr>
      <w:r>
        <w:separator/>
      </w:r>
    </w:p>
  </w:endnote>
  <w:endnote w:type="continuationSeparator" w:id="0">
    <w:p w:rsidR="00B41175" w:rsidRDefault="00B41175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75" w:rsidRDefault="00B411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75" w:rsidRDefault="00B41175">
    <w:pPr>
      <w:pStyle w:val="Footer"/>
    </w:pPr>
    <w:r>
      <w:t xml:space="preserve">Delete Rows that are not Applicable. Add address/ PID, Potential Discharges are Low, medium or High, see Attachment 7 for facility assessment and priority guide, place the number of storm water controls in each box, (Example: your administration bldg has 3 catch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75" w:rsidRDefault="00B41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75" w:rsidRDefault="00B41175" w:rsidP="009C385A">
      <w:pPr>
        <w:spacing w:after="0" w:line="240" w:lineRule="auto"/>
      </w:pPr>
      <w:r>
        <w:separator/>
      </w:r>
    </w:p>
  </w:footnote>
  <w:footnote w:type="continuationSeparator" w:id="0">
    <w:p w:rsidR="00B41175" w:rsidRDefault="00B41175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75" w:rsidRDefault="00B411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75" w:rsidRDefault="00B41175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B41175" w:rsidRDefault="00B41175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75" w:rsidRDefault="00B411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241AF"/>
    <w:rsid w:val="000300D5"/>
    <w:rsid w:val="0004649A"/>
    <w:rsid w:val="000637A6"/>
    <w:rsid w:val="00065F8E"/>
    <w:rsid w:val="00086103"/>
    <w:rsid w:val="000A6353"/>
    <w:rsid w:val="000D4FF5"/>
    <w:rsid w:val="00137025"/>
    <w:rsid w:val="001905EF"/>
    <w:rsid w:val="001D4FB1"/>
    <w:rsid w:val="001E23CB"/>
    <w:rsid w:val="00225948"/>
    <w:rsid w:val="00254635"/>
    <w:rsid w:val="00255751"/>
    <w:rsid w:val="0026019E"/>
    <w:rsid w:val="00275C69"/>
    <w:rsid w:val="00320C41"/>
    <w:rsid w:val="00321CDE"/>
    <w:rsid w:val="003258B3"/>
    <w:rsid w:val="003744E6"/>
    <w:rsid w:val="003A0A5C"/>
    <w:rsid w:val="003F220D"/>
    <w:rsid w:val="00446BAB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E40D3"/>
    <w:rsid w:val="006F3EBF"/>
    <w:rsid w:val="00727632"/>
    <w:rsid w:val="007474F9"/>
    <w:rsid w:val="0077669B"/>
    <w:rsid w:val="007B3B79"/>
    <w:rsid w:val="007C733D"/>
    <w:rsid w:val="007D07AC"/>
    <w:rsid w:val="007D3497"/>
    <w:rsid w:val="007E3EB1"/>
    <w:rsid w:val="007F0915"/>
    <w:rsid w:val="0082105A"/>
    <w:rsid w:val="009117C2"/>
    <w:rsid w:val="00912C6B"/>
    <w:rsid w:val="0092252E"/>
    <w:rsid w:val="0097306B"/>
    <w:rsid w:val="00980270"/>
    <w:rsid w:val="009A3EA2"/>
    <w:rsid w:val="009C385A"/>
    <w:rsid w:val="00A62DAA"/>
    <w:rsid w:val="00A774C3"/>
    <w:rsid w:val="00AA5815"/>
    <w:rsid w:val="00AB17D2"/>
    <w:rsid w:val="00AB4DC8"/>
    <w:rsid w:val="00AC18BE"/>
    <w:rsid w:val="00AD4EB7"/>
    <w:rsid w:val="00B2621E"/>
    <w:rsid w:val="00B31DA0"/>
    <w:rsid w:val="00B41175"/>
    <w:rsid w:val="00B471DB"/>
    <w:rsid w:val="00B72697"/>
    <w:rsid w:val="00BA0863"/>
    <w:rsid w:val="00BA3220"/>
    <w:rsid w:val="00C12536"/>
    <w:rsid w:val="00C40454"/>
    <w:rsid w:val="00C72114"/>
    <w:rsid w:val="00C75430"/>
    <w:rsid w:val="00C824B0"/>
    <w:rsid w:val="00CD5323"/>
    <w:rsid w:val="00CF55FC"/>
    <w:rsid w:val="00D51652"/>
    <w:rsid w:val="00DF02D0"/>
    <w:rsid w:val="00E21F21"/>
    <w:rsid w:val="00E42027"/>
    <w:rsid w:val="00E54141"/>
    <w:rsid w:val="00EC3032"/>
    <w:rsid w:val="00EE0772"/>
    <w:rsid w:val="00EE36CF"/>
    <w:rsid w:val="00EE4D6A"/>
    <w:rsid w:val="00F36C42"/>
    <w:rsid w:val="00FB21BD"/>
    <w:rsid w:val="00FD3D7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8</cp:revision>
  <cp:lastPrinted>2013-12-19T15:28:00Z</cp:lastPrinted>
  <dcterms:created xsi:type="dcterms:W3CDTF">2014-03-27T20:55:00Z</dcterms:created>
  <dcterms:modified xsi:type="dcterms:W3CDTF">2014-03-28T20:04:00Z</dcterms:modified>
</cp:coreProperties>
</file>