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504"/>
        <w:gridCol w:w="1308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57"/>
        <w:gridCol w:w="704"/>
        <w:gridCol w:w="1464"/>
      </w:tblGrid>
      <w:tr w:rsidR="00F33295" w:rsidRPr="001905EF" w14:paraId="1F2EB641" w14:textId="77777777" w:rsidTr="0056436F">
        <w:trPr>
          <w:cantSplit/>
          <w:trHeight w:val="1134"/>
          <w:tblHeader/>
        </w:trPr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011B3F7D" w14:textId="77777777" w:rsidR="00F33295" w:rsidRPr="00DB6F5A" w:rsidRDefault="00F33295" w:rsidP="00DB6F5A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DB6F5A">
              <w:rPr>
                <w:rFonts w:ascii="Book Antiqua" w:hAnsi="Book Antiqua" w:cs="Arial"/>
                <w:b/>
                <w:bCs/>
              </w:rPr>
              <w:t>Applicant Owned/ Operated Facility</w:t>
            </w:r>
          </w:p>
          <w:p w14:paraId="12A26593" w14:textId="77777777" w:rsidR="00F33295" w:rsidRPr="00DB6F5A" w:rsidRDefault="00F33295" w:rsidP="00DB6F5A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  <w:p w14:paraId="1F2EB630" w14:textId="0D5F5436" w:rsidR="00F33295" w:rsidRPr="00DB6F5A" w:rsidRDefault="00F33295" w:rsidP="00DB6F5A">
            <w:pPr>
              <w:jc w:val="center"/>
              <w:rPr>
                <w:rFonts w:ascii="Book Antiqua" w:hAnsi="Book Antiqua" w:cs="Arial"/>
                <w:b/>
                <w:bCs/>
              </w:rPr>
            </w:pPr>
            <w:proofErr w:type="spellStart"/>
            <w:r w:rsidRPr="00DB6F5A">
              <w:rPr>
                <w:rFonts w:ascii="Book Antiqua" w:hAnsi="Book Antiqua" w:cs="Arial"/>
                <w:b/>
                <w:bCs/>
              </w:rPr>
              <w:t>Bendle</w:t>
            </w:r>
            <w:proofErr w:type="spellEnd"/>
            <w:r w:rsidRPr="00DB6F5A">
              <w:rPr>
                <w:rFonts w:ascii="Book Antiqua" w:hAnsi="Book Antiqua" w:cs="Arial"/>
                <w:b/>
                <w:bCs/>
              </w:rPr>
              <w:t xml:space="preserve"> Schools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14:paraId="1F2EB631" w14:textId="77777777" w:rsidR="00F33295" w:rsidRPr="00DB6F5A" w:rsidRDefault="00F33295" w:rsidP="00DB6F5A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DB6F5A">
              <w:rPr>
                <w:rFonts w:ascii="Book Antiqua" w:hAnsi="Book Antiqua" w:cs="Arial"/>
                <w:b/>
                <w:bCs/>
              </w:rPr>
              <w:t>Address or Parcel ID of Facility</w:t>
            </w:r>
          </w:p>
          <w:p w14:paraId="1D2E5F22" w14:textId="77777777" w:rsidR="00F33295" w:rsidRPr="00DB6F5A" w:rsidRDefault="00F33295" w:rsidP="00DB6F5A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DB6F5A">
              <w:rPr>
                <w:rFonts w:ascii="Book Antiqua" w:hAnsi="Book Antiqua" w:cs="Arial"/>
                <w:b/>
                <w:bCs/>
              </w:rPr>
              <w:t xml:space="preserve">2317 E </w:t>
            </w:r>
            <w:proofErr w:type="spellStart"/>
            <w:r w:rsidRPr="00DB6F5A">
              <w:rPr>
                <w:rFonts w:ascii="Book Antiqua" w:hAnsi="Book Antiqua" w:cs="Arial"/>
                <w:b/>
                <w:bCs/>
              </w:rPr>
              <w:t>Parkwood</w:t>
            </w:r>
            <w:proofErr w:type="spellEnd"/>
          </w:p>
          <w:p w14:paraId="17044D38" w14:textId="47AB10AD" w:rsidR="00F33295" w:rsidRPr="00DB6F5A" w:rsidRDefault="00F33295" w:rsidP="00DB6F5A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DB6F5A">
              <w:rPr>
                <w:rFonts w:ascii="Book Antiqua" w:hAnsi="Book Antiqua" w:cs="Arial"/>
                <w:b/>
                <w:bCs/>
              </w:rPr>
              <w:t>Burton, MI 48529</w:t>
            </w:r>
          </w:p>
          <w:p w14:paraId="1F2EB632" w14:textId="77777777" w:rsidR="00F33295" w:rsidRPr="00DB6F5A" w:rsidRDefault="00F33295" w:rsidP="00DB6F5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1F2EB633" w14:textId="77777777" w:rsidR="00F33295" w:rsidRPr="00DB6F5A" w:rsidRDefault="00F33295" w:rsidP="00DB6F5A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DB6F5A">
              <w:rPr>
                <w:rFonts w:ascii="Book Antiqua" w:hAnsi="Book Antiqua" w:cs="Arial"/>
                <w:b/>
                <w:bCs/>
              </w:rPr>
              <w:t>Potential to discharge pollutants to surface waters of the state.</w:t>
            </w:r>
          </w:p>
          <w:p w14:paraId="1F2EB634" w14:textId="77777777" w:rsidR="00F33295" w:rsidRPr="00DB6F5A" w:rsidRDefault="00F33295" w:rsidP="00DB6F5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5" w14:textId="77777777" w:rsidR="00F33295" w:rsidRPr="00DB6F5A" w:rsidRDefault="00F33295" w:rsidP="00DB6F5A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Catch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14:paraId="3F2C5E8D" w14:textId="0BFCB8A2" w:rsidR="00F33295" w:rsidRPr="00DB6F5A" w:rsidRDefault="00F33295" w:rsidP="00DB6F5A">
            <w:pPr>
              <w:ind w:left="113" w:right="113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/>
              </w:rPr>
              <w:t>Discharge Point or outfall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6" w14:textId="234C3F7D" w:rsidR="00F33295" w:rsidRPr="00DB6F5A" w:rsidRDefault="00F33295" w:rsidP="00DB6F5A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Detention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7" w14:textId="00F42E07" w:rsidR="00F33295" w:rsidRPr="00DB6F5A" w:rsidRDefault="00F33295" w:rsidP="00DB6F5A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Oil/water separators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8" w14:textId="329670ED" w:rsidR="00F33295" w:rsidRPr="00DB6F5A" w:rsidRDefault="00F33295" w:rsidP="00DB6F5A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Pump Stations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9" w14:textId="5076F848" w:rsidR="00F33295" w:rsidRPr="00DB6F5A" w:rsidRDefault="00F33295" w:rsidP="00DB6F5A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Secondary containment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A" w14:textId="77777777" w:rsidR="00F33295" w:rsidRPr="00DB6F5A" w:rsidRDefault="00F33295" w:rsidP="00DB6F5A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Constructed wetlands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B" w14:textId="77777777" w:rsidR="00F33295" w:rsidRPr="00DB6F5A" w:rsidRDefault="00F33295" w:rsidP="00DB6F5A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Infiltration basins and trenches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C" w14:textId="77777777" w:rsidR="00F33295" w:rsidRPr="00DB6F5A" w:rsidRDefault="00F33295" w:rsidP="00DB6F5A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Porous pavement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D" w14:textId="77777777" w:rsidR="00F33295" w:rsidRPr="00DB6F5A" w:rsidRDefault="00F33295" w:rsidP="00DB6F5A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Rain gardens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E" w14:textId="77777777" w:rsidR="00F33295" w:rsidRPr="00DB6F5A" w:rsidRDefault="00F33295" w:rsidP="00DB6F5A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Underground storage vaults or tanks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F" w14:textId="77777777" w:rsidR="00F33295" w:rsidRPr="00DB6F5A" w:rsidRDefault="00F33295" w:rsidP="00DB6F5A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Vegetated swales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40" w14:textId="77777777" w:rsidR="00F33295" w:rsidRPr="00DB6F5A" w:rsidRDefault="00F33295" w:rsidP="00DB6F5A">
            <w:pPr>
              <w:ind w:left="113" w:right="113"/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Other structural storm water controls – Provide a description below:</w:t>
            </w:r>
          </w:p>
        </w:tc>
      </w:tr>
      <w:tr w:rsidR="0056436F" w:rsidRPr="001905EF" w14:paraId="1F2EB671" w14:textId="77777777" w:rsidTr="0056436F">
        <w:tc>
          <w:tcPr>
            <w:tcW w:w="1839" w:type="dxa"/>
            <w:shd w:val="clear" w:color="auto" w:fill="F2DBDB" w:themeFill="accent2" w:themeFillTint="33"/>
            <w:vAlign w:val="center"/>
          </w:tcPr>
          <w:p w14:paraId="1F2EB662" w14:textId="7DB24E87" w:rsidR="0056436F" w:rsidRPr="00DB6F5A" w:rsidRDefault="00566CFC" w:rsidP="0056436F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 xml:space="preserve"> Vehicle </w:t>
            </w:r>
            <w:r>
              <w:rPr>
                <w:rFonts w:ascii="Book Antiqua" w:hAnsi="Book Antiqua"/>
              </w:rPr>
              <w:t>&amp; Equipment storage</w:t>
            </w:r>
          </w:p>
        </w:tc>
        <w:tc>
          <w:tcPr>
            <w:tcW w:w="1504" w:type="dxa"/>
            <w:shd w:val="clear" w:color="auto" w:fill="F2DBDB" w:themeFill="accent2" w:themeFillTint="33"/>
            <w:vAlign w:val="center"/>
          </w:tcPr>
          <w:p w14:paraId="1F2EB663" w14:textId="7175335D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On High School Grounds</w:t>
            </w:r>
          </w:p>
        </w:tc>
        <w:tc>
          <w:tcPr>
            <w:tcW w:w="1308" w:type="dxa"/>
            <w:shd w:val="clear" w:color="auto" w:fill="F2DBDB" w:themeFill="accent2" w:themeFillTint="33"/>
            <w:vAlign w:val="center"/>
          </w:tcPr>
          <w:p w14:paraId="1F2EB664" w14:textId="5D67FAF1" w:rsidR="0056436F" w:rsidRPr="00DB6F5A" w:rsidRDefault="00566CFC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5" w14:textId="47DB43D9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7797C6DE" w14:textId="00764AAD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6" w14:textId="1B243EAC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7" w14:textId="051986FA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8" w14:textId="42C4BEED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9" w14:textId="18AE9B98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A" w14:textId="2C3A05FB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B" w14:textId="420739FA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C" w14:textId="26420AC3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D" w14:textId="749A3F75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57" w:type="dxa"/>
            <w:shd w:val="clear" w:color="auto" w:fill="F2DBDB" w:themeFill="accent2" w:themeFillTint="33"/>
            <w:vAlign w:val="center"/>
          </w:tcPr>
          <w:p w14:paraId="1F2EB66E" w14:textId="68257D81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6F" w14:textId="75922176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64" w:type="dxa"/>
            <w:shd w:val="clear" w:color="auto" w:fill="F2DBDB" w:themeFill="accent2" w:themeFillTint="33"/>
            <w:vAlign w:val="center"/>
          </w:tcPr>
          <w:p w14:paraId="1F2EB670" w14:textId="00C5986B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N</w:t>
            </w:r>
            <w:r w:rsidR="00566CFC">
              <w:rPr>
                <w:rFonts w:ascii="Book Antiqua" w:hAnsi="Book Antiqua"/>
              </w:rPr>
              <w:t>/</w:t>
            </w:r>
            <w:r w:rsidRPr="00DB6F5A">
              <w:rPr>
                <w:rFonts w:ascii="Book Antiqua" w:hAnsi="Book Antiqua"/>
              </w:rPr>
              <w:t xml:space="preserve">A, no </w:t>
            </w:r>
            <w:proofErr w:type="spellStart"/>
            <w:r w:rsidRPr="00DB6F5A">
              <w:rPr>
                <w:rFonts w:ascii="Book Antiqua" w:hAnsi="Book Antiqua"/>
              </w:rPr>
              <w:t>stormwater</w:t>
            </w:r>
            <w:proofErr w:type="spellEnd"/>
            <w:r w:rsidRPr="00DB6F5A">
              <w:rPr>
                <w:rFonts w:ascii="Book Antiqua" w:hAnsi="Book Antiqua"/>
              </w:rPr>
              <w:t xml:space="preserve"> structures</w:t>
            </w:r>
          </w:p>
        </w:tc>
      </w:tr>
      <w:tr w:rsidR="0056436F" w:rsidRPr="001905EF" w14:paraId="1F2EB681" w14:textId="77777777" w:rsidTr="0056436F">
        <w:tc>
          <w:tcPr>
            <w:tcW w:w="1839" w:type="dxa"/>
            <w:shd w:val="clear" w:color="auto" w:fill="F2DBDB" w:themeFill="accent2" w:themeFillTint="33"/>
            <w:vAlign w:val="center"/>
          </w:tcPr>
          <w:p w14:paraId="1F2EB672" w14:textId="675C0D12" w:rsidR="0056436F" w:rsidRPr="00DB6F5A" w:rsidRDefault="001E7A17" w:rsidP="0056436F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Bendle</w:t>
            </w:r>
            <w:proofErr w:type="spellEnd"/>
            <w:r>
              <w:rPr>
                <w:rFonts w:ascii="Book Antiqua" w:hAnsi="Book Antiqua"/>
              </w:rPr>
              <w:t xml:space="preserve"> High </w:t>
            </w:r>
            <w:r w:rsidR="0056436F" w:rsidRPr="00DB6F5A">
              <w:rPr>
                <w:rFonts w:ascii="Book Antiqua" w:hAnsi="Book Antiqua"/>
              </w:rPr>
              <w:t>School</w:t>
            </w:r>
            <w:r>
              <w:rPr>
                <w:rFonts w:ascii="Book Antiqua" w:hAnsi="Book Antiqua"/>
              </w:rPr>
              <w:t xml:space="preserve"> &amp; </w:t>
            </w:r>
            <w:proofErr w:type="spellStart"/>
            <w:r>
              <w:rPr>
                <w:rFonts w:ascii="Book Antiqua" w:hAnsi="Book Antiqua"/>
              </w:rPr>
              <w:t>Adminstration</w:t>
            </w:r>
            <w:proofErr w:type="spellEnd"/>
            <w:r>
              <w:rPr>
                <w:rFonts w:ascii="Book Antiqua" w:hAnsi="Book Antiqua"/>
              </w:rPr>
              <w:t xml:space="preserve"> Building</w:t>
            </w:r>
          </w:p>
        </w:tc>
        <w:tc>
          <w:tcPr>
            <w:tcW w:w="1504" w:type="dxa"/>
            <w:shd w:val="clear" w:color="auto" w:fill="F2DBDB" w:themeFill="accent2" w:themeFillTint="33"/>
            <w:vAlign w:val="center"/>
          </w:tcPr>
          <w:p w14:paraId="1F2EB673" w14:textId="5D5F3015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Bristol Rd</w:t>
            </w:r>
          </w:p>
        </w:tc>
        <w:tc>
          <w:tcPr>
            <w:tcW w:w="1308" w:type="dxa"/>
            <w:shd w:val="clear" w:color="auto" w:fill="F2DBDB" w:themeFill="accent2" w:themeFillTint="33"/>
            <w:vAlign w:val="center"/>
          </w:tcPr>
          <w:p w14:paraId="1F2EB674" w14:textId="72C558E8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5" w14:textId="05643FA8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24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6F6A0BD" w14:textId="69B83EA1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6" w14:textId="51E98709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7" w14:textId="006C5756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8" w14:textId="7B8FDFAB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9" w14:textId="4D63FC63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A" w14:textId="2BCC1C76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B" w14:textId="74A83D92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C" w14:textId="72E16E82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D" w14:textId="7A1F6930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57" w:type="dxa"/>
            <w:shd w:val="clear" w:color="auto" w:fill="F2DBDB" w:themeFill="accent2" w:themeFillTint="33"/>
            <w:vAlign w:val="center"/>
          </w:tcPr>
          <w:p w14:paraId="1F2EB67E" w14:textId="5C17B614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F" w14:textId="65AB2578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64" w:type="dxa"/>
            <w:shd w:val="clear" w:color="auto" w:fill="F2DBDB" w:themeFill="accent2" w:themeFillTint="33"/>
            <w:vAlign w:val="center"/>
          </w:tcPr>
          <w:p w14:paraId="1F2EB680" w14:textId="1F0232A9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N</w:t>
            </w:r>
            <w:r w:rsidR="00566CFC">
              <w:rPr>
                <w:rFonts w:ascii="Book Antiqua" w:hAnsi="Book Antiqua"/>
              </w:rPr>
              <w:t>/</w:t>
            </w:r>
            <w:r w:rsidRPr="00DB6F5A">
              <w:rPr>
                <w:rFonts w:ascii="Book Antiqua" w:hAnsi="Book Antiqua"/>
              </w:rPr>
              <w:t>A</w:t>
            </w:r>
          </w:p>
        </w:tc>
      </w:tr>
      <w:tr w:rsidR="0056436F" w:rsidRPr="001905EF" w14:paraId="1F2EB691" w14:textId="77777777" w:rsidTr="0056436F">
        <w:tc>
          <w:tcPr>
            <w:tcW w:w="1839" w:type="dxa"/>
            <w:shd w:val="clear" w:color="auto" w:fill="F2DBDB" w:themeFill="accent2" w:themeFillTint="33"/>
            <w:vAlign w:val="center"/>
          </w:tcPr>
          <w:p w14:paraId="1F2EB682" w14:textId="06996147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proofErr w:type="spellStart"/>
            <w:r w:rsidRPr="00DB6F5A">
              <w:rPr>
                <w:rFonts w:ascii="Book Antiqua" w:hAnsi="Book Antiqua"/>
              </w:rPr>
              <w:t>Bendle</w:t>
            </w:r>
            <w:proofErr w:type="spellEnd"/>
            <w:r w:rsidRPr="00DB6F5A">
              <w:rPr>
                <w:rFonts w:ascii="Book Antiqua" w:hAnsi="Book Antiqua"/>
              </w:rPr>
              <w:t xml:space="preserve"> Middle School</w:t>
            </w:r>
          </w:p>
        </w:tc>
        <w:tc>
          <w:tcPr>
            <w:tcW w:w="1504" w:type="dxa"/>
            <w:shd w:val="clear" w:color="auto" w:fill="F2DBDB" w:themeFill="accent2" w:themeFillTint="33"/>
            <w:vAlign w:val="center"/>
          </w:tcPr>
          <w:p w14:paraId="1F2EB683" w14:textId="453597CA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proofErr w:type="spellStart"/>
            <w:r w:rsidRPr="00DB6F5A">
              <w:rPr>
                <w:rFonts w:ascii="Book Antiqua" w:hAnsi="Book Antiqua"/>
              </w:rPr>
              <w:t>Parkwood</w:t>
            </w:r>
            <w:proofErr w:type="spellEnd"/>
            <w:r w:rsidRPr="00DB6F5A">
              <w:rPr>
                <w:rFonts w:ascii="Book Antiqua" w:hAnsi="Book Antiqua"/>
              </w:rPr>
              <w:t xml:space="preserve"> Ave</w:t>
            </w:r>
          </w:p>
        </w:tc>
        <w:tc>
          <w:tcPr>
            <w:tcW w:w="1308" w:type="dxa"/>
            <w:shd w:val="clear" w:color="auto" w:fill="F2DBDB" w:themeFill="accent2" w:themeFillTint="33"/>
            <w:vAlign w:val="center"/>
          </w:tcPr>
          <w:p w14:paraId="1F2EB684" w14:textId="2890F131" w:rsidR="0056436F" w:rsidRPr="00DB6F5A" w:rsidRDefault="00566CFC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5" w14:textId="5CBDD81E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7BB4FD7A" w14:textId="26882343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6" w14:textId="36E311CD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7" w14:textId="58692008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8" w14:textId="6EC54F92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9" w14:textId="368041A3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A" w14:textId="792A2663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B" w14:textId="2C3D03DC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C" w14:textId="46E8AC94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D" w14:textId="72D7745D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57" w:type="dxa"/>
            <w:shd w:val="clear" w:color="auto" w:fill="F2DBDB" w:themeFill="accent2" w:themeFillTint="33"/>
            <w:vAlign w:val="center"/>
          </w:tcPr>
          <w:p w14:paraId="1F2EB68E" w14:textId="3A664CB1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F" w14:textId="62E2FBB5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64" w:type="dxa"/>
            <w:shd w:val="clear" w:color="auto" w:fill="F2DBDB" w:themeFill="accent2" w:themeFillTint="33"/>
            <w:vAlign w:val="center"/>
          </w:tcPr>
          <w:p w14:paraId="1F2EB690" w14:textId="537565C3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Building demolished, no stormwater structures</w:t>
            </w:r>
          </w:p>
        </w:tc>
      </w:tr>
      <w:tr w:rsidR="0056436F" w:rsidRPr="001905EF" w14:paraId="1F2EB6A1" w14:textId="77777777" w:rsidTr="0056436F">
        <w:tc>
          <w:tcPr>
            <w:tcW w:w="1839" w:type="dxa"/>
            <w:shd w:val="clear" w:color="auto" w:fill="F2DBDB" w:themeFill="accent2" w:themeFillTint="33"/>
            <w:vAlign w:val="center"/>
          </w:tcPr>
          <w:p w14:paraId="1F2EB692" w14:textId="59CDC015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proofErr w:type="spellStart"/>
            <w:r w:rsidRPr="00DB6F5A">
              <w:rPr>
                <w:rFonts w:ascii="Book Antiqua" w:hAnsi="Book Antiqua"/>
              </w:rPr>
              <w:t>Friel</w:t>
            </w:r>
            <w:proofErr w:type="spellEnd"/>
            <w:r w:rsidRPr="00DB6F5A">
              <w:rPr>
                <w:rFonts w:ascii="Book Antiqua" w:hAnsi="Book Antiqua"/>
              </w:rPr>
              <w:t xml:space="preserve"> Elementary</w:t>
            </w:r>
          </w:p>
        </w:tc>
        <w:tc>
          <w:tcPr>
            <w:tcW w:w="1504" w:type="dxa"/>
            <w:shd w:val="clear" w:color="auto" w:fill="F2DBDB" w:themeFill="accent2" w:themeFillTint="33"/>
            <w:vAlign w:val="center"/>
          </w:tcPr>
          <w:p w14:paraId="1F2EB693" w14:textId="454EC217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proofErr w:type="spellStart"/>
            <w:r w:rsidRPr="00DB6F5A">
              <w:rPr>
                <w:rFonts w:ascii="Book Antiqua" w:hAnsi="Book Antiqua"/>
              </w:rPr>
              <w:t>Friel</w:t>
            </w:r>
            <w:proofErr w:type="spellEnd"/>
            <w:r w:rsidRPr="00DB6F5A">
              <w:rPr>
                <w:rFonts w:ascii="Book Antiqua" w:hAnsi="Book Antiqua"/>
              </w:rPr>
              <w:t xml:space="preserve"> St.</w:t>
            </w:r>
          </w:p>
        </w:tc>
        <w:tc>
          <w:tcPr>
            <w:tcW w:w="1308" w:type="dxa"/>
            <w:shd w:val="clear" w:color="auto" w:fill="F2DBDB" w:themeFill="accent2" w:themeFillTint="33"/>
            <w:vAlign w:val="center"/>
          </w:tcPr>
          <w:p w14:paraId="1F2EB694" w14:textId="19A3B00B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5" w14:textId="16528CB1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E6D83B5" w14:textId="6156CA2E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6" w14:textId="33F00EA0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7" w14:textId="68F28FFD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8" w14:textId="68F0A1DA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9" w14:textId="16468D93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A" w14:textId="0EE000FE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B" w14:textId="52739F9B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C" w14:textId="4D62E247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D" w14:textId="66A11165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57" w:type="dxa"/>
            <w:shd w:val="clear" w:color="auto" w:fill="F2DBDB" w:themeFill="accent2" w:themeFillTint="33"/>
            <w:vAlign w:val="center"/>
          </w:tcPr>
          <w:p w14:paraId="1F2EB69E" w14:textId="089CAAAA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F" w14:textId="6849DCA2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64" w:type="dxa"/>
            <w:shd w:val="clear" w:color="auto" w:fill="F2DBDB" w:themeFill="accent2" w:themeFillTint="33"/>
            <w:vAlign w:val="center"/>
          </w:tcPr>
          <w:p w14:paraId="1F2EB6A0" w14:textId="37750309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N</w:t>
            </w:r>
            <w:r w:rsidR="00566CFC">
              <w:rPr>
                <w:rFonts w:ascii="Book Antiqua" w:hAnsi="Book Antiqua"/>
              </w:rPr>
              <w:t>/</w:t>
            </w:r>
            <w:r w:rsidRPr="00DB6F5A">
              <w:rPr>
                <w:rFonts w:ascii="Book Antiqua" w:hAnsi="Book Antiqua"/>
              </w:rPr>
              <w:t xml:space="preserve">A, no </w:t>
            </w:r>
            <w:proofErr w:type="spellStart"/>
            <w:r w:rsidRPr="00DB6F5A">
              <w:rPr>
                <w:rFonts w:ascii="Book Antiqua" w:hAnsi="Book Antiqua"/>
              </w:rPr>
              <w:t>stormwater</w:t>
            </w:r>
            <w:proofErr w:type="spellEnd"/>
            <w:r w:rsidRPr="00DB6F5A">
              <w:rPr>
                <w:rFonts w:ascii="Book Antiqua" w:hAnsi="Book Antiqua"/>
              </w:rPr>
              <w:t xml:space="preserve"> structures</w:t>
            </w:r>
          </w:p>
        </w:tc>
      </w:tr>
      <w:tr w:rsidR="0056436F" w:rsidRPr="001905EF" w14:paraId="1F2EB6B1" w14:textId="77777777" w:rsidTr="0056436F">
        <w:tc>
          <w:tcPr>
            <w:tcW w:w="1839" w:type="dxa"/>
            <w:shd w:val="clear" w:color="auto" w:fill="F2DBDB" w:themeFill="accent2" w:themeFillTint="33"/>
            <w:vAlign w:val="center"/>
          </w:tcPr>
          <w:p w14:paraId="1F2EB6A2" w14:textId="7F1FD2BC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Special Education</w:t>
            </w:r>
          </w:p>
        </w:tc>
        <w:tc>
          <w:tcPr>
            <w:tcW w:w="1504" w:type="dxa"/>
            <w:shd w:val="clear" w:color="auto" w:fill="F2DBDB" w:themeFill="accent2" w:themeFillTint="33"/>
            <w:vAlign w:val="center"/>
          </w:tcPr>
          <w:p w14:paraId="1F2EB6A3" w14:textId="304AF8FB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Columbine Ave</w:t>
            </w:r>
          </w:p>
        </w:tc>
        <w:tc>
          <w:tcPr>
            <w:tcW w:w="1308" w:type="dxa"/>
            <w:shd w:val="clear" w:color="auto" w:fill="F2DBDB" w:themeFill="accent2" w:themeFillTint="33"/>
            <w:vAlign w:val="center"/>
          </w:tcPr>
          <w:p w14:paraId="1F2EB6A4" w14:textId="5F074063" w:rsidR="0056436F" w:rsidRPr="00DB6F5A" w:rsidRDefault="00F61D77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5" w14:textId="463288A7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6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5C83CBC0" w14:textId="5C479083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6" w14:textId="36151016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7" w14:textId="4A2F2F0C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8" w14:textId="44D1C848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9" w14:textId="16424859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A" w14:textId="71496DF5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B" w14:textId="54CA7CE7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C" w14:textId="1B741CD5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D" w14:textId="46E62BA0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57" w:type="dxa"/>
            <w:shd w:val="clear" w:color="auto" w:fill="F2DBDB" w:themeFill="accent2" w:themeFillTint="33"/>
            <w:vAlign w:val="center"/>
          </w:tcPr>
          <w:p w14:paraId="1F2EB6AE" w14:textId="1ABD5207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AF" w14:textId="6E5C5539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64" w:type="dxa"/>
            <w:shd w:val="clear" w:color="auto" w:fill="F2DBDB" w:themeFill="accent2" w:themeFillTint="33"/>
            <w:vAlign w:val="center"/>
          </w:tcPr>
          <w:p w14:paraId="1F2EB6B0" w14:textId="1CAA8AF2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FC72D9">
              <w:rPr>
                <w:rFonts w:ascii="Book Antiqua" w:hAnsi="Book Antiqua"/>
              </w:rPr>
              <w:t>N/A</w:t>
            </w:r>
          </w:p>
        </w:tc>
      </w:tr>
      <w:tr w:rsidR="0056436F" w:rsidRPr="001905EF" w14:paraId="1F2EB6C1" w14:textId="77777777" w:rsidTr="0056436F">
        <w:tc>
          <w:tcPr>
            <w:tcW w:w="1839" w:type="dxa"/>
            <w:shd w:val="clear" w:color="auto" w:fill="F2DBDB" w:themeFill="accent2" w:themeFillTint="33"/>
            <w:vAlign w:val="center"/>
          </w:tcPr>
          <w:p w14:paraId="1F2EB6B2" w14:textId="662DF179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 xml:space="preserve">South </w:t>
            </w:r>
            <w:proofErr w:type="spellStart"/>
            <w:r w:rsidRPr="00DB6F5A">
              <w:rPr>
                <w:rFonts w:ascii="Book Antiqua" w:hAnsi="Book Antiqua"/>
              </w:rPr>
              <w:t>Bendle</w:t>
            </w:r>
            <w:proofErr w:type="spellEnd"/>
            <w:r w:rsidRPr="00DB6F5A">
              <w:rPr>
                <w:rFonts w:ascii="Book Antiqua" w:hAnsi="Book Antiqua"/>
              </w:rPr>
              <w:t xml:space="preserve"> Elementary</w:t>
            </w:r>
          </w:p>
        </w:tc>
        <w:tc>
          <w:tcPr>
            <w:tcW w:w="1504" w:type="dxa"/>
            <w:shd w:val="clear" w:color="auto" w:fill="F2DBDB" w:themeFill="accent2" w:themeFillTint="33"/>
            <w:vAlign w:val="center"/>
          </w:tcPr>
          <w:p w14:paraId="1F2EB6B3" w14:textId="0B958C52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Larkin Dr.</w:t>
            </w:r>
          </w:p>
        </w:tc>
        <w:tc>
          <w:tcPr>
            <w:tcW w:w="1308" w:type="dxa"/>
            <w:shd w:val="clear" w:color="auto" w:fill="F2DBDB" w:themeFill="accent2" w:themeFillTint="33"/>
            <w:vAlign w:val="center"/>
          </w:tcPr>
          <w:p w14:paraId="1F2EB6B4" w14:textId="0334E5B5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5" w14:textId="1F5D01E9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F3AD5BE" w14:textId="5B48471B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6" w14:textId="09BB9E8B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7" w14:textId="5B6DE598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8" w14:textId="602C54A0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9" w14:textId="2620F837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A" w14:textId="44057730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B" w14:textId="710857B6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C" w14:textId="25DCCE4B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D" w14:textId="779551E9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57" w:type="dxa"/>
            <w:shd w:val="clear" w:color="auto" w:fill="F2DBDB" w:themeFill="accent2" w:themeFillTint="33"/>
            <w:vAlign w:val="center"/>
          </w:tcPr>
          <w:p w14:paraId="1F2EB6BE" w14:textId="10B853C9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BF" w14:textId="5FE42538" w:rsidR="0056436F" w:rsidRPr="00DB6F5A" w:rsidRDefault="0062128A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464" w:type="dxa"/>
            <w:shd w:val="clear" w:color="auto" w:fill="F2DBDB" w:themeFill="accent2" w:themeFillTint="33"/>
            <w:vAlign w:val="center"/>
          </w:tcPr>
          <w:p w14:paraId="1F2EB6C0" w14:textId="245FD493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FC72D9">
              <w:rPr>
                <w:rFonts w:ascii="Book Antiqua" w:hAnsi="Book Antiqua"/>
              </w:rPr>
              <w:t>N/A</w:t>
            </w:r>
          </w:p>
        </w:tc>
      </w:tr>
      <w:tr w:rsidR="0056436F" w:rsidRPr="001905EF" w14:paraId="1F2EB6D1" w14:textId="77777777" w:rsidTr="0056436F">
        <w:tc>
          <w:tcPr>
            <w:tcW w:w="1839" w:type="dxa"/>
            <w:shd w:val="clear" w:color="auto" w:fill="F2DBDB" w:themeFill="accent2" w:themeFillTint="33"/>
            <w:vAlign w:val="center"/>
          </w:tcPr>
          <w:p w14:paraId="1F2EB6C2" w14:textId="6F554F18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 xml:space="preserve">West </w:t>
            </w:r>
            <w:proofErr w:type="spellStart"/>
            <w:r w:rsidRPr="00DB6F5A">
              <w:rPr>
                <w:rFonts w:ascii="Book Antiqua" w:hAnsi="Book Antiqua"/>
              </w:rPr>
              <w:t>Bendle</w:t>
            </w:r>
            <w:proofErr w:type="spellEnd"/>
            <w:r w:rsidRPr="00DB6F5A">
              <w:rPr>
                <w:rFonts w:ascii="Book Antiqua" w:hAnsi="Book Antiqua"/>
              </w:rPr>
              <w:t xml:space="preserve"> Elementary</w:t>
            </w:r>
          </w:p>
        </w:tc>
        <w:tc>
          <w:tcPr>
            <w:tcW w:w="1504" w:type="dxa"/>
            <w:shd w:val="clear" w:color="auto" w:fill="F2DBDB" w:themeFill="accent2" w:themeFillTint="33"/>
            <w:vAlign w:val="center"/>
          </w:tcPr>
          <w:p w14:paraId="1F2EB6C3" w14:textId="36C83D03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proofErr w:type="spellStart"/>
            <w:r w:rsidRPr="00DB6F5A">
              <w:rPr>
                <w:rFonts w:ascii="Book Antiqua" w:hAnsi="Book Antiqua"/>
              </w:rPr>
              <w:t>Cerdan</w:t>
            </w:r>
            <w:proofErr w:type="spellEnd"/>
            <w:r w:rsidRPr="00DB6F5A">
              <w:rPr>
                <w:rFonts w:ascii="Book Antiqua" w:hAnsi="Book Antiqua"/>
              </w:rPr>
              <w:t xml:space="preserve"> Dr.</w:t>
            </w:r>
          </w:p>
        </w:tc>
        <w:tc>
          <w:tcPr>
            <w:tcW w:w="1308" w:type="dxa"/>
            <w:shd w:val="clear" w:color="auto" w:fill="F2DBDB" w:themeFill="accent2" w:themeFillTint="33"/>
            <w:vAlign w:val="center"/>
          </w:tcPr>
          <w:p w14:paraId="1F2EB6C4" w14:textId="23C00E68" w:rsidR="0056436F" w:rsidRPr="00DB6F5A" w:rsidRDefault="00E80207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5" w14:textId="417D14EE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DB6F5A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65965317" w14:textId="7EDCC9D2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6" w14:textId="7BCC4AB3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7" w14:textId="1FE7132A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8" w14:textId="15800BBD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9" w14:textId="30454D37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A" w14:textId="121B4CA9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B" w14:textId="30028FF6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C" w14:textId="1A44BEF2" w:rsidR="0056436F" w:rsidRPr="00DB6F5A" w:rsidRDefault="00247EF3" w:rsidP="00247E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D" w14:textId="66E2280D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57" w:type="dxa"/>
            <w:shd w:val="clear" w:color="auto" w:fill="F2DBDB" w:themeFill="accent2" w:themeFillTint="33"/>
            <w:vAlign w:val="center"/>
          </w:tcPr>
          <w:p w14:paraId="1F2EB6CE" w14:textId="3E9B0828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CF" w14:textId="536DD99F" w:rsidR="0056436F" w:rsidRPr="00DB6F5A" w:rsidRDefault="00247EF3" w:rsidP="0056436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  <w:bookmarkStart w:id="0" w:name="_GoBack"/>
            <w:bookmarkEnd w:id="0"/>
          </w:p>
        </w:tc>
        <w:tc>
          <w:tcPr>
            <w:tcW w:w="1464" w:type="dxa"/>
            <w:shd w:val="clear" w:color="auto" w:fill="F2DBDB" w:themeFill="accent2" w:themeFillTint="33"/>
            <w:vAlign w:val="center"/>
          </w:tcPr>
          <w:p w14:paraId="1F2EB6D0" w14:textId="1B995359" w:rsidR="0056436F" w:rsidRPr="00DB6F5A" w:rsidRDefault="0056436F" w:rsidP="0056436F">
            <w:pPr>
              <w:jc w:val="center"/>
              <w:rPr>
                <w:rFonts w:ascii="Book Antiqua" w:hAnsi="Book Antiqua"/>
              </w:rPr>
            </w:pPr>
            <w:r w:rsidRPr="00FC72D9">
              <w:rPr>
                <w:rFonts w:ascii="Book Antiqua" w:hAnsi="Book Antiqua"/>
              </w:rPr>
              <w:t>N/A</w:t>
            </w:r>
          </w:p>
        </w:tc>
      </w:tr>
    </w:tbl>
    <w:p w14:paraId="1F2EB830" w14:textId="2D080ABE" w:rsidR="00CF55FC" w:rsidRPr="001905EF" w:rsidRDefault="00566CFC" w:rsidP="00566CFC">
      <w:pPr>
        <w:rPr>
          <w:rFonts w:ascii="Book Antiqua" w:eastAsia="Times New Roman" w:hAnsi="Book Antiqua" w:cs="Arial"/>
        </w:rPr>
      </w:pPr>
      <w:r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  No other Storm Water Controls not listed above.</w:t>
      </w:r>
    </w:p>
    <w:sectPr w:rsidR="00CF55FC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B833" w14:textId="77777777"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14:paraId="1F2EB834" w14:textId="77777777"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8" w14:textId="77777777" w:rsidR="00FF710E" w:rsidRDefault="00FF7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9" w14:textId="77777777"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B" w14:textId="77777777" w:rsidR="00FF710E" w:rsidRDefault="00FF7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B831" w14:textId="77777777"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14:paraId="1F2EB832" w14:textId="77777777"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5" w14:textId="77777777" w:rsidR="00FF710E" w:rsidRDefault="00FF7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6" w14:textId="77777777"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14:paraId="1F2EB837" w14:textId="77777777"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>storm water structural controls with a discharge of Stormwater to surface waters of the state.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A" w14:textId="77777777" w:rsidR="00FF710E" w:rsidRDefault="00FF7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0"/>
    <w:rsid w:val="000300D5"/>
    <w:rsid w:val="0004649A"/>
    <w:rsid w:val="000637A6"/>
    <w:rsid w:val="00065F8E"/>
    <w:rsid w:val="00086103"/>
    <w:rsid w:val="000D4FF5"/>
    <w:rsid w:val="00105EA6"/>
    <w:rsid w:val="00137025"/>
    <w:rsid w:val="001905EF"/>
    <w:rsid w:val="001D4FB1"/>
    <w:rsid w:val="001E23CB"/>
    <w:rsid w:val="001E7A17"/>
    <w:rsid w:val="001F4842"/>
    <w:rsid w:val="00225948"/>
    <w:rsid w:val="00247EF3"/>
    <w:rsid w:val="00254635"/>
    <w:rsid w:val="00255751"/>
    <w:rsid w:val="0026019E"/>
    <w:rsid w:val="00320C41"/>
    <w:rsid w:val="00321CDE"/>
    <w:rsid w:val="003258B3"/>
    <w:rsid w:val="003744E6"/>
    <w:rsid w:val="003F220D"/>
    <w:rsid w:val="00446BAB"/>
    <w:rsid w:val="004E53AB"/>
    <w:rsid w:val="004F50AA"/>
    <w:rsid w:val="004F712D"/>
    <w:rsid w:val="005044F8"/>
    <w:rsid w:val="00514163"/>
    <w:rsid w:val="0056436F"/>
    <w:rsid w:val="00566CFC"/>
    <w:rsid w:val="005B207E"/>
    <w:rsid w:val="005C5473"/>
    <w:rsid w:val="005F12B1"/>
    <w:rsid w:val="00605F30"/>
    <w:rsid w:val="00611DAA"/>
    <w:rsid w:val="0061706B"/>
    <w:rsid w:val="0062128A"/>
    <w:rsid w:val="00626B12"/>
    <w:rsid w:val="006E40D3"/>
    <w:rsid w:val="006F3EBF"/>
    <w:rsid w:val="007277A7"/>
    <w:rsid w:val="007474F9"/>
    <w:rsid w:val="0077669B"/>
    <w:rsid w:val="007C733D"/>
    <w:rsid w:val="007D07AC"/>
    <w:rsid w:val="007F0915"/>
    <w:rsid w:val="0092252E"/>
    <w:rsid w:val="0097306B"/>
    <w:rsid w:val="00980270"/>
    <w:rsid w:val="009C385A"/>
    <w:rsid w:val="00A62DAA"/>
    <w:rsid w:val="00AA5815"/>
    <w:rsid w:val="00AB4DC8"/>
    <w:rsid w:val="00AC18BE"/>
    <w:rsid w:val="00AD4EB7"/>
    <w:rsid w:val="00B31DA0"/>
    <w:rsid w:val="00B72697"/>
    <w:rsid w:val="00BA0863"/>
    <w:rsid w:val="00BF3053"/>
    <w:rsid w:val="00C12536"/>
    <w:rsid w:val="00C24F19"/>
    <w:rsid w:val="00C40454"/>
    <w:rsid w:val="00C72114"/>
    <w:rsid w:val="00C75430"/>
    <w:rsid w:val="00C824B0"/>
    <w:rsid w:val="00CD5323"/>
    <w:rsid w:val="00CF55FC"/>
    <w:rsid w:val="00D51652"/>
    <w:rsid w:val="00D65C0C"/>
    <w:rsid w:val="00DB6F5A"/>
    <w:rsid w:val="00DF02D0"/>
    <w:rsid w:val="00E10AAA"/>
    <w:rsid w:val="00E21F21"/>
    <w:rsid w:val="00E42027"/>
    <w:rsid w:val="00E80207"/>
    <w:rsid w:val="00EE0772"/>
    <w:rsid w:val="00EE36CF"/>
    <w:rsid w:val="00EE4D6A"/>
    <w:rsid w:val="00F320AA"/>
    <w:rsid w:val="00F33295"/>
    <w:rsid w:val="00F36C42"/>
    <w:rsid w:val="00F46CA3"/>
    <w:rsid w:val="00F61D77"/>
    <w:rsid w:val="00FA104F"/>
    <w:rsid w:val="00FB21BD"/>
    <w:rsid w:val="00FC16F1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B630"/>
  <w15:docId w15:val="{5E37AE7E-66B2-4FDC-9A9F-9250FB0E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Julie Etson</cp:lastModifiedBy>
  <cp:revision>13</cp:revision>
  <cp:lastPrinted>2014-03-12T14:38:00Z</cp:lastPrinted>
  <dcterms:created xsi:type="dcterms:W3CDTF">2014-03-12T16:55:00Z</dcterms:created>
  <dcterms:modified xsi:type="dcterms:W3CDTF">2014-03-31T19:15:00Z</dcterms:modified>
</cp:coreProperties>
</file>